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A831" w14:textId="359BE69C" w:rsidR="00DD674C" w:rsidRDefault="00DD674C">
      <w:pPr>
        <w:rPr>
          <w:b/>
          <w:bCs/>
        </w:rPr>
      </w:pPr>
      <w:r w:rsidRPr="00DD674C">
        <w:rPr>
          <w:b/>
          <w:bCs/>
        </w:rPr>
        <w:t>7 DAYS KENYA SAFARI WITH OLANKA SAFARIS</w:t>
      </w:r>
    </w:p>
    <w:p w14:paraId="419A2240" w14:textId="77777777" w:rsidR="00DD674C" w:rsidRPr="00DD674C" w:rsidRDefault="00DD674C" w:rsidP="00DD674C">
      <w:r w:rsidRPr="00DD674C">
        <w:t>DURATION: 7 DAYS</w:t>
      </w:r>
    </w:p>
    <w:p w14:paraId="5120BD00" w14:textId="6C2F27FD" w:rsidR="00DD674C" w:rsidRPr="00DD674C" w:rsidRDefault="00DD674C" w:rsidP="00DD674C">
      <w:r w:rsidRPr="00DD674C">
        <w:t xml:space="preserve">PLACES TO VISIT:  </w:t>
      </w:r>
      <w:r w:rsidRPr="00DD674C">
        <w:rPr>
          <w:color w:val="C00000"/>
        </w:rPr>
        <w:t>Samburu</w:t>
      </w:r>
      <w:r w:rsidRPr="00C10530">
        <w:rPr>
          <w:color w:val="C00000"/>
        </w:rPr>
        <w:t xml:space="preserve"> National Park</w:t>
      </w:r>
      <w:r w:rsidRPr="00DD674C">
        <w:rPr>
          <w:color w:val="C00000"/>
        </w:rPr>
        <w:t>,</w:t>
      </w:r>
      <w:r w:rsidR="00C10530" w:rsidRPr="00C10530">
        <w:rPr>
          <w:color w:val="C00000"/>
        </w:rPr>
        <w:t xml:space="preserve"> Ol pejeta conservancy,</w:t>
      </w:r>
      <w:r w:rsidRPr="00DD674C">
        <w:rPr>
          <w:color w:val="C00000"/>
        </w:rPr>
        <w:t xml:space="preserve"> Lake Nakuru</w:t>
      </w:r>
      <w:r w:rsidRPr="00C10530">
        <w:rPr>
          <w:color w:val="C00000"/>
        </w:rPr>
        <w:t xml:space="preserve"> National Park</w:t>
      </w:r>
      <w:r w:rsidRPr="00DD674C">
        <w:rPr>
          <w:color w:val="C00000"/>
        </w:rPr>
        <w:t>, Masai Mara</w:t>
      </w:r>
      <w:r w:rsidR="00C10530" w:rsidRPr="00C10530">
        <w:rPr>
          <w:color w:val="C00000"/>
        </w:rPr>
        <w:t xml:space="preserve"> National Reserve</w:t>
      </w:r>
    </w:p>
    <w:p w14:paraId="57B47236" w14:textId="5620C113" w:rsidR="00DD674C" w:rsidRDefault="00C10530">
      <w:pPr>
        <w:rPr>
          <w:b/>
          <w:bCs/>
        </w:rPr>
      </w:pPr>
      <w:r w:rsidRPr="00DD674C">
        <w:rPr>
          <w:b/>
          <w:bCs/>
        </w:rPr>
        <w:t>OVERVIEW</w:t>
      </w:r>
    </w:p>
    <w:p w14:paraId="348A8892" w14:textId="37CD9EA1" w:rsidR="00E16171" w:rsidRPr="00E16171" w:rsidRDefault="00E16171" w:rsidP="00E16171">
      <w:r w:rsidRPr="00E16171">
        <w:t>Prepare for a magical experience as you wind through Kenya's top national parks with splendid views and amazing wildlife, so exotic it might take a while for you to realize you're not dreaming! Envision</w:t>
      </w:r>
      <w:r w:rsidR="00025CB9" w:rsidRPr="00025CB9">
        <w:t xml:space="preserve"> the </w:t>
      </w:r>
      <w:r w:rsidR="00025CB9">
        <w:t xml:space="preserve">special five; </w:t>
      </w:r>
      <w:r w:rsidR="00025CB9" w:rsidRPr="00025CB9">
        <w:t xml:space="preserve">Gerenuk, Kudu, Grevy Zebra, reticulated Giraffe as well as the Somali Ostrich </w:t>
      </w:r>
      <w:r w:rsidR="00025CB9">
        <w:t>as you explore Samburu National Park.</w:t>
      </w:r>
      <w:r w:rsidR="00EA2415">
        <w:t xml:space="preserve"> You will also get to interact with the Chimpanzees</w:t>
      </w:r>
      <w:r w:rsidR="00DC63F8">
        <w:t xml:space="preserve"> at Ol pejeta conservancy</w:t>
      </w:r>
      <w:r w:rsidR="00EA2415">
        <w:t xml:space="preserve"> and enjoy the beautiful view of the pink birds in Lake Nakuru.</w:t>
      </w:r>
      <w:r w:rsidR="00025CB9">
        <w:t xml:space="preserve"> </w:t>
      </w:r>
      <w:r w:rsidRPr="00E16171">
        <w:t>Imagine a million wildebeest dodging the jaws of giant crocodiles as they cross the</w:t>
      </w:r>
      <w:r w:rsidR="00085F69">
        <w:t xml:space="preserve"> Mara River and</w:t>
      </w:r>
      <w:r w:rsidR="00085F69" w:rsidRPr="00085F69">
        <w:t xml:space="preserve"> </w:t>
      </w:r>
      <w:r w:rsidR="00085F69" w:rsidRPr="00E16171">
        <w:t>a team of lionesses giving their cubs a hunting lesson</w:t>
      </w:r>
      <w:r w:rsidR="00085F69">
        <w:t xml:space="preserve">. </w:t>
      </w:r>
      <w:r w:rsidRPr="00E16171">
        <w:t>Spectacles like these are only the beginning of</w:t>
      </w:r>
      <w:r w:rsidR="00085F69">
        <w:t xml:space="preserve"> Kenya’s magic. </w:t>
      </w:r>
    </w:p>
    <w:p w14:paraId="419BDAD5" w14:textId="7A103A7C" w:rsidR="00C10530" w:rsidRPr="004A6DB4" w:rsidRDefault="00DC63F8">
      <w:pPr>
        <w:rPr>
          <w:b/>
          <w:bCs/>
        </w:rPr>
      </w:pPr>
      <w:r w:rsidRPr="004A6DB4">
        <w:rPr>
          <w:b/>
          <w:bCs/>
        </w:rPr>
        <w:t>Day 1: Nairobi</w:t>
      </w:r>
    </w:p>
    <w:p w14:paraId="1FEC204B" w14:textId="158741DA" w:rsidR="003015D0" w:rsidRDefault="00DC63F8">
      <w:r>
        <w:t>Upon arrival you will be picked by Olanka Safaris representative at the Airport</w:t>
      </w:r>
      <w:r w:rsidR="003015D0">
        <w:t xml:space="preserve"> then drive to a hotel in Nairobi to refresh and relax after your long flight. You will also be briefed about your Kenya Safari</w:t>
      </w:r>
      <w:r w:rsidR="004A6DB4">
        <w:t xml:space="preserve">. </w:t>
      </w:r>
      <w:r w:rsidR="003015D0">
        <w:t>Dinner and overnight at the hotel.</w:t>
      </w:r>
    </w:p>
    <w:p w14:paraId="4681AEBD" w14:textId="00F610F4" w:rsidR="003015D0" w:rsidRPr="004A6DB4" w:rsidRDefault="003015D0">
      <w:pPr>
        <w:rPr>
          <w:b/>
          <w:bCs/>
        </w:rPr>
      </w:pPr>
      <w:r w:rsidRPr="004A6DB4">
        <w:rPr>
          <w:b/>
          <w:bCs/>
        </w:rPr>
        <w:t>Day 2: Nairobi-Samburu National Park</w:t>
      </w:r>
    </w:p>
    <w:p w14:paraId="1D2AA46C" w14:textId="6608B7B2" w:rsidR="00C95C7F" w:rsidRDefault="004A6DB4" w:rsidP="00C95C7F">
      <w:r>
        <w:t xml:space="preserve">After breakfast we proceed to Samburi </w:t>
      </w:r>
      <w:r w:rsidR="00C95C7F">
        <w:t>National Park</w:t>
      </w:r>
      <w:r>
        <w:t xml:space="preserve"> </w:t>
      </w:r>
      <w:r w:rsidR="00C95C7F" w:rsidRPr="00C95C7F">
        <w:t xml:space="preserve">After breakfast proceed with your drive to Samburu Game Reserve arriving in time for lunch. Enjoy the drive into the park to be met by animals such as Gerenuk (Giraffe gazelle), Grevy Zebra, reticulated Giraffe, </w:t>
      </w:r>
      <w:r w:rsidR="00C95C7F">
        <w:t xml:space="preserve">Somali Ostrich, </w:t>
      </w:r>
      <w:r w:rsidR="00C95C7F" w:rsidRPr="00C95C7F">
        <w:t>Eland and many others. Dinner and overnight at the lodge.</w:t>
      </w:r>
    </w:p>
    <w:p w14:paraId="777C2371" w14:textId="1A3EF572" w:rsidR="00C95C7F" w:rsidRPr="00C95C7F" w:rsidRDefault="00C95C7F" w:rsidP="00C95C7F">
      <w:pPr>
        <w:rPr>
          <w:b/>
          <w:bCs/>
        </w:rPr>
      </w:pPr>
      <w:r w:rsidRPr="00C95C7F">
        <w:rPr>
          <w:b/>
          <w:bCs/>
        </w:rPr>
        <w:t>Day 3: Samburu National Park-Ol pejeta Conservancy</w:t>
      </w:r>
    </w:p>
    <w:p w14:paraId="7AF5226D" w14:textId="746AE5CA" w:rsidR="004A6DB4" w:rsidRDefault="00EC1D55">
      <w:r w:rsidRPr="00EC1D55">
        <w:t>You will have a very early morning game drive that will provide you with an opportunity of seeing animals not usually encountered during the afternoon game drive such as spotted and striped hyena, mongoose, jackal, civet, genet</w:t>
      </w:r>
      <w:r>
        <w:t xml:space="preserve"> and</w:t>
      </w:r>
      <w:r w:rsidRPr="00EC1D55">
        <w:t xml:space="preserve"> porcupine.</w:t>
      </w:r>
      <w:r>
        <w:t xml:space="preserve"> R</w:t>
      </w:r>
      <w:r w:rsidRPr="00EC1D55">
        <w:t>eturn to the camp/lodge for breakfast</w:t>
      </w:r>
      <w:r>
        <w:t xml:space="preserve"> and check out</w:t>
      </w:r>
      <w:r w:rsidR="001529D8">
        <w:t xml:space="preserve"> for the drive to Ol pejeta. Proceed to Ol pejeta conservancy arriving in time for lunch and thereafter </w:t>
      </w:r>
      <w:r w:rsidR="00890273">
        <w:t>proceed for the afternoon game drive till late.</w:t>
      </w:r>
      <w:r w:rsidR="00890273" w:rsidRPr="00890273">
        <w:rPr>
          <w:rFonts w:ascii="Times New Roman" w:hAnsi="Times New Roman" w:cs="Times New Roman"/>
          <w:bCs/>
          <w:color w:val="444444"/>
          <w:sz w:val="24"/>
          <w:szCs w:val="24"/>
          <w:shd w:val="clear" w:color="auto" w:fill="FFFFFF"/>
        </w:rPr>
        <w:t xml:space="preserve"> </w:t>
      </w:r>
      <w:r w:rsidR="00890273" w:rsidRPr="00890273">
        <w:rPr>
          <w:bCs/>
        </w:rPr>
        <w:t>This sanctuary is home to rehabilitated chimpanzees. This is one of the best places to see the big five of Africa which include lions, cape buffalo, savanna elephant, leopard and rhinos. Hundreds of other wildlife species roam the savannah plains and grasslands.</w:t>
      </w:r>
      <w:r w:rsidR="00E63899">
        <w:rPr>
          <w:bCs/>
        </w:rPr>
        <w:t xml:space="preserve"> </w:t>
      </w:r>
      <w:r w:rsidR="00890273">
        <w:t>Dinner and overnight at the camp/lodge.</w:t>
      </w:r>
    </w:p>
    <w:p w14:paraId="74767E82" w14:textId="0736411A" w:rsidR="00890273" w:rsidRPr="00890273" w:rsidRDefault="00890273">
      <w:pPr>
        <w:rPr>
          <w:b/>
          <w:bCs/>
        </w:rPr>
      </w:pPr>
      <w:r w:rsidRPr="00890273">
        <w:rPr>
          <w:b/>
          <w:bCs/>
        </w:rPr>
        <w:t>Day 4: Ol Pejeta conservancy-Lake Nakuru National Park</w:t>
      </w:r>
    </w:p>
    <w:p w14:paraId="4C62FF3C" w14:textId="77777777" w:rsidR="00433457" w:rsidRPr="00433457" w:rsidRDefault="00433457" w:rsidP="00433457">
      <w:r w:rsidRPr="00433457">
        <w:t>After your breakfast, you will depart for Lake Nakuru National Park to arrive in time for check-in and lunch at the lodge. You will spend the mid-afternoon at leisure before going for an afternoon game drive around the lake until dusk when you return to the lodge.</w:t>
      </w:r>
      <w:r w:rsidRPr="00433457">
        <w:br/>
        <w:t>The lake itself is a soda lake on the floor of the rift valley. The Lake has also earned a reputation as an important haven for endangered species- particularly the Rothschild Giraffe and the black and white rhino. Lion, leopard, waterbuck, buffalo, Columbus monkey, and baboons are all residents here.</w:t>
      </w:r>
    </w:p>
    <w:p w14:paraId="0C9EF408" w14:textId="09167CF3" w:rsidR="00EC1D55" w:rsidRDefault="00433457">
      <w:pPr>
        <w:rPr>
          <w:b/>
          <w:bCs/>
        </w:rPr>
      </w:pPr>
      <w:r w:rsidRPr="00433457">
        <w:rPr>
          <w:b/>
          <w:bCs/>
        </w:rPr>
        <w:lastRenderedPageBreak/>
        <w:t xml:space="preserve">Day 5: Lake Nakuru National Park-Masai Mara National Reserve </w:t>
      </w:r>
    </w:p>
    <w:p w14:paraId="3948A47A" w14:textId="77777777" w:rsidR="008E7834" w:rsidRPr="008E7834" w:rsidRDefault="008E7834" w:rsidP="008E7834">
      <w:pPr>
        <w:rPr>
          <w:bCs/>
        </w:rPr>
      </w:pPr>
      <w:r w:rsidRPr="008E7834">
        <w:rPr>
          <w:bCs/>
        </w:rPr>
        <w:t>Enjoy breakfast then we proceed to the Masai Mara National Reserve through the Great Rift Valley arriving at the camp in time for lunch.</w:t>
      </w:r>
      <w:r w:rsidRPr="008E7834">
        <w:t xml:space="preserve"> After lunch, spend the mid-afternoon at leisure before going for an afternoon game drive until dusk when you return to your camp for dinner and overnight. This famous game reserve is world famous for the spectacular wildebeest migration between July through to September each year, the abundant wildlife including the ‘Big five’ of Africa. The reserve is surrounded by Masai villages (traditional home-steads) which at a small extra cost you may want to experience a cultural visit to one of them.  Enjoy dinner and overnight at the Camp.</w:t>
      </w:r>
    </w:p>
    <w:p w14:paraId="011AFAC9" w14:textId="5C7ECAE5" w:rsidR="008E7834" w:rsidRPr="008E7834" w:rsidRDefault="008E7834" w:rsidP="008E7834">
      <w:pPr>
        <w:rPr>
          <w:b/>
          <w:bCs/>
        </w:rPr>
      </w:pPr>
      <w:r w:rsidRPr="008E7834">
        <w:rPr>
          <w:b/>
          <w:bCs/>
        </w:rPr>
        <w:t>Day 6: Masai Mara National Reserve</w:t>
      </w:r>
    </w:p>
    <w:p w14:paraId="031399EF" w14:textId="073AA097" w:rsidR="008E7834" w:rsidRDefault="008E7834" w:rsidP="008E7834">
      <w:r w:rsidRPr="008E7834">
        <w:t>After breakfast, check out with lunch boxes and depart for a full-day game drive in pursuit of the Big 5 and other wildlife that inhabits this park. Picnic boxes will be served at the designated picnic area near Mara River, thereafter proceed with an afternoon game drive. Returning to the camp for dinner and overnight.</w:t>
      </w:r>
    </w:p>
    <w:p w14:paraId="6F2F7BD2" w14:textId="75D86D91" w:rsidR="008E7834" w:rsidRPr="008E7834" w:rsidRDefault="008E7834" w:rsidP="008E7834">
      <w:pPr>
        <w:rPr>
          <w:b/>
          <w:bCs/>
        </w:rPr>
      </w:pPr>
      <w:r w:rsidRPr="00C66F11">
        <w:rPr>
          <w:b/>
          <w:bCs/>
        </w:rPr>
        <w:t xml:space="preserve">Day 7: </w:t>
      </w:r>
      <w:r w:rsidR="00C66F11" w:rsidRPr="00C66F11">
        <w:rPr>
          <w:b/>
          <w:bCs/>
        </w:rPr>
        <w:t>Masai Mara National Reserve-Nairobi</w:t>
      </w:r>
    </w:p>
    <w:p w14:paraId="0C0EFBDA" w14:textId="1F005F0A" w:rsidR="00C66F11" w:rsidRPr="00C66F11" w:rsidRDefault="00C66F11" w:rsidP="00C66F11">
      <w:r w:rsidRPr="00C66F11">
        <w:t>Rise up at first light and head for your last game drive in the reserve, returning to the lodge for breakfast which is a perfect way to cap off your visit to the Masai Mara National Reserve.</w:t>
      </w:r>
      <w:r>
        <w:t xml:space="preserve"> You can also opt to vis</w:t>
      </w:r>
      <w:r w:rsidR="00F90BA2">
        <w:t xml:space="preserve">it </w:t>
      </w:r>
      <w:r>
        <w:t>the Masai village to learn about the Maa people’s culture at extra cost.</w:t>
      </w:r>
      <w:r w:rsidRPr="00C66F11">
        <w:t xml:space="preserve"> Depart for Nairobi with souvenir shopping along the way, arriving Nairobi in the afternoo</w:t>
      </w:r>
      <w:r w:rsidR="00F90BA2">
        <w:t>n. You will be taken to the airport to catch your flight back home.</w:t>
      </w:r>
    </w:p>
    <w:tbl>
      <w:tblPr>
        <w:tblStyle w:val="TableGrid"/>
        <w:tblW w:w="0" w:type="auto"/>
        <w:tblLook w:val="04A0" w:firstRow="1" w:lastRow="0" w:firstColumn="1" w:lastColumn="0" w:noHBand="0" w:noVBand="1"/>
      </w:tblPr>
      <w:tblGrid>
        <w:gridCol w:w="895"/>
        <w:gridCol w:w="3690"/>
        <w:gridCol w:w="2250"/>
      </w:tblGrid>
      <w:tr w:rsidR="00F90BA2" w:rsidRPr="00F90BA2" w14:paraId="241AEB53" w14:textId="77777777" w:rsidTr="008D33DD">
        <w:trPr>
          <w:trHeight w:val="530"/>
        </w:trPr>
        <w:tc>
          <w:tcPr>
            <w:tcW w:w="895" w:type="dxa"/>
          </w:tcPr>
          <w:p w14:paraId="27F7BAE9" w14:textId="77777777" w:rsidR="00F90BA2" w:rsidRPr="00F90BA2" w:rsidRDefault="00F90BA2" w:rsidP="00F90BA2">
            <w:pPr>
              <w:spacing w:after="160" w:line="259" w:lineRule="auto"/>
            </w:pPr>
            <w:bookmarkStart w:id="0" w:name="_Hlk112329779"/>
            <w:bookmarkStart w:id="1" w:name="_Hlk113095196"/>
            <w:r w:rsidRPr="00F90BA2">
              <w:t>DAY</w:t>
            </w:r>
          </w:p>
        </w:tc>
        <w:tc>
          <w:tcPr>
            <w:tcW w:w="3690" w:type="dxa"/>
          </w:tcPr>
          <w:p w14:paraId="65CA4C24" w14:textId="77777777" w:rsidR="00F90BA2" w:rsidRPr="00F90BA2" w:rsidRDefault="00F90BA2" w:rsidP="00F90BA2">
            <w:pPr>
              <w:spacing w:after="160" w:line="259" w:lineRule="auto"/>
            </w:pPr>
            <w:r w:rsidRPr="00F90BA2">
              <w:t>ACCOMMODATION</w:t>
            </w:r>
          </w:p>
        </w:tc>
        <w:tc>
          <w:tcPr>
            <w:tcW w:w="2250" w:type="dxa"/>
          </w:tcPr>
          <w:p w14:paraId="1CD7F691" w14:textId="77777777" w:rsidR="00F90BA2" w:rsidRPr="00F90BA2" w:rsidRDefault="00F90BA2" w:rsidP="00F90BA2">
            <w:pPr>
              <w:spacing w:after="160" w:line="259" w:lineRule="auto"/>
            </w:pPr>
            <w:r w:rsidRPr="00F90BA2">
              <w:t>MEALS</w:t>
            </w:r>
          </w:p>
        </w:tc>
      </w:tr>
      <w:tr w:rsidR="00F90BA2" w:rsidRPr="00F90BA2" w14:paraId="6816A50A" w14:textId="77777777" w:rsidTr="008D33DD">
        <w:trPr>
          <w:trHeight w:val="350"/>
        </w:trPr>
        <w:tc>
          <w:tcPr>
            <w:tcW w:w="895" w:type="dxa"/>
          </w:tcPr>
          <w:p w14:paraId="37C2900B" w14:textId="77777777" w:rsidR="00F90BA2" w:rsidRPr="00F90BA2" w:rsidRDefault="00F90BA2" w:rsidP="00F90BA2">
            <w:pPr>
              <w:spacing w:after="160" w:line="259" w:lineRule="auto"/>
            </w:pPr>
            <w:r w:rsidRPr="00F90BA2">
              <w:t>1</w:t>
            </w:r>
          </w:p>
        </w:tc>
        <w:tc>
          <w:tcPr>
            <w:tcW w:w="3690" w:type="dxa"/>
          </w:tcPr>
          <w:p w14:paraId="3E1CB503" w14:textId="77777777" w:rsidR="00F90BA2" w:rsidRPr="00F90BA2" w:rsidRDefault="00F90BA2" w:rsidP="00F90BA2">
            <w:pPr>
              <w:spacing w:after="160" w:line="259" w:lineRule="auto"/>
            </w:pPr>
            <w:r w:rsidRPr="00F90BA2">
              <w:t>PRIDE INN AZURE</w:t>
            </w:r>
          </w:p>
        </w:tc>
        <w:tc>
          <w:tcPr>
            <w:tcW w:w="2250" w:type="dxa"/>
          </w:tcPr>
          <w:p w14:paraId="6E5904B6" w14:textId="77777777" w:rsidR="00F90BA2" w:rsidRPr="00F90BA2" w:rsidRDefault="00F90BA2" w:rsidP="00F90BA2">
            <w:pPr>
              <w:spacing w:after="160" w:line="259" w:lineRule="auto"/>
            </w:pPr>
            <w:r w:rsidRPr="00F90BA2">
              <w:t>BREAKFAST</w:t>
            </w:r>
          </w:p>
        </w:tc>
      </w:tr>
      <w:tr w:rsidR="00F90BA2" w:rsidRPr="00F90BA2" w14:paraId="0BF6CD0E" w14:textId="77777777" w:rsidTr="008D33DD">
        <w:tc>
          <w:tcPr>
            <w:tcW w:w="895" w:type="dxa"/>
          </w:tcPr>
          <w:p w14:paraId="47C65244" w14:textId="3362547C" w:rsidR="00F90BA2" w:rsidRPr="00F90BA2" w:rsidRDefault="00911A19" w:rsidP="00F90BA2">
            <w:pPr>
              <w:spacing w:after="160" w:line="259" w:lineRule="auto"/>
            </w:pPr>
            <w:r>
              <w:t>2</w:t>
            </w:r>
          </w:p>
        </w:tc>
        <w:tc>
          <w:tcPr>
            <w:tcW w:w="3690" w:type="dxa"/>
          </w:tcPr>
          <w:p w14:paraId="1E4EC82E" w14:textId="4BF2B8BC" w:rsidR="00F90BA2" w:rsidRPr="00F90BA2" w:rsidRDefault="008F1343" w:rsidP="00F90BA2">
            <w:pPr>
              <w:spacing w:after="160" w:line="259" w:lineRule="auto"/>
            </w:pPr>
            <w:r>
              <w:t>SAROVA SHABA</w:t>
            </w:r>
          </w:p>
        </w:tc>
        <w:tc>
          <w:tcPr>
            <w:tcW w:w="2250" w:type="dxa"/>
          </w:tcPr>
          <w:p w14:paraId="4F625F82" w14:textId="77777777" w:rsidR="00F90BA2" w:rsidRPr="00F90BA2" w:rsidRDefault="00F90BA2" w:rsidP="00F90BA2">
            <w:pPr>
              <w:spacing w:after="160" w:line="259" w:lineRule="auto"/>
            </w:pPr>
            <w:r w:rsidRPr="00F90BA2">
              <w:t>ALL MEALS INCLUDED</w:t>
            </w:r>
          </w:p>
        </w:tc>
      </w:tr>
      <w:tr w:rsidR="00F90BA2" w:rsidRPr="00F90BA2" w14:paraId="0A0DE057" w14:textId="77777777" w:rsidTr="008D33DD">
        <w:tc>
          <w:tcPr>
            <w:tcW w:w="895" w:type="dxa"/>
          </w:tcPr>
          <w:p w14:paraId="162548DD" w14:textId="1505B40C" w:rsidR="00F90BA2" w:rsidRPr="00F90BA2" w:rsidRDefault="00911A19" w:rsidP="00F90BA2">
            <w:pPr>
              <w:spacing w:after="160" w:line="259" w:lineRule="auto"/>
            </w:pPr>
            <w:r>
              <w:t>3</w:t>
            </w:r>
          </w:p>
        </w:tc>
        <w:tc>
          <w:tcPr>
            <w:tcW w:w="3690" w:type="dxa"/>
          </w:tcPr>
          <w:p w14:paraId="2F68F14C" w14:textId="1D50AF3C" w:rsidR="00F90BA2" w:rsidRPr="00F90BA2" w:rsidRDefault="008F1343" w:rsidP="00F90BA2">
            <w:pPr>
              <w:spacing w:after="160" w:line="259" w:lineRule="auto"/>
            </w:pPr>
            <w:r w:rsidRPr="008F1343">
              <w:t>SERENA SWEETWATERS</w:t>
            </w:r>
          </w:p>
        </w:tc>
        <w:tc>
          <w:tcPr>
            <w:tcW w:w="2250" w:type="dxa"/>
          </w:tcPr>
          <w:p w14:paraId="67FDAE20" w14:textId="77777777" w:rsidR="00F90BA2" w:rsidRPr="00F90BA2" w:rsidRDefault="00F90BA2" w:rsidP="00F90BA2">
            <w:pPr>
              <w:spacing w:after="160" w:line="259" w:lineRule="auto"/>
            </w:pPr>
            <w:r w:rsidRPr="00F90BA2">
              <w:t>ALL MEALS INCLUDED</w:t>
            </w:r>
          </w:p>
        </w:tc>
      </w:tr>
      <w:tr w:rsidR="00F90BA2" w:rsidRPr="00F90BA2" w14:paraId="6A280AD5" w14:textId="77777777" w:rsidTr="008D33DD">
        <w:tc>
          <w:tcPr>
            <w:tcW w:w="895" w:type="dxa"/>
          </w:tcPr>
          <w:p w14:paraId="51640D7F" w14:textId="19787C9E" w:rsidR="00F90BA2" w:rsidRPr="00F90BA2" w:rsidRDefault="00911A19" w:rsidP="00F90BA2">
            <w:pPr>
              <w:spacing w:after="160" w:line="259" w:lineRule="auto"/>
            </w:pPr>
            <w:r>
              <w:t>4</w:t>
            </w:r>
          </w:p>
        </w:tc>
        <w:tc>
          <w:tcPr>
            <w:tcW w:w="3690" w:type="dxa"/>
          </w:tcPr>
          <w:p w14:paraId="06669B34" w14:textId="77777777" w:rsidR="00F90BA2" w:rsidRPr="00F90BA2" w:rsidRDefault="00F90BA2" w:rsidP="00F90BA2">
            <w:pPr>
              <w:spacing w:after="160" w:line="259" w:lineRule="auto"/>
            </w:pPr>
            <w:r w:rsidRPr="00F90BA2">
              <w:t>LAKE NAKURU LODGE</w:t>
            </w:r>
          </w:p>
        </w:tc>
        <w:tc>
          <w:tcPr>
            <w:tcW w:w="2250" w:type="dxa"/>
          </w:tcPr>
          <w:p w14:paraId="295CDA1B" w14:textId="77777777" w:rsidR="00F90BA2" w:rsidRPr="00F90BA2" w:rsidRDefault="00F90BA2" w:rsidP="00F90BA2">
            <w:pPr>
              <w:spacing w:after="160" w:line="259" w:lineRule="auto"/>
            </w:pPr>
            <w:r w:rsidRPr="00F90BA2">
              <w:t>ALL MEALS INCLUDED</w:t>
            </w:r>
          </w:p>
        </w:tc>
      </w:tr>
      <w:tr w:rsidR="00F90BA2" w:rsidRPr="00F90BA2" w14:paraId="56E38B20" w14:textId="77777777" w:rsidTr="008D33DD">
        <w:tc>
          <w:tcPr>
            <w:tcW w:w="895" w:type="dxa"/>
          </w:tcPr>
          <w:p w14:paraId="1D348318" w14:textId="2E2198B7" w:rsidR="00F90BA2" w:rsidRPr="00F90BA2" w:rsidRDefault="00911A19" w:rsidP="00F90BA2">
            <w:pPr>
              <w:spacing w:after="160" w:line="259" w:lineRule="auto"/>
            </w:pPr>
            <w:r>
              <w:t>5-7</w:t>
            </w:r>
          </w:p>
        </w:tc>
        <w:tc>
          <w:tcPr>
            <w:tcW w:w="3690" w:type="dxa"/>
          </w:tcPr>
          <w:p w14:paraId="0295F0E9" w14:textId="1956FA52" w:rsidR="00F90BA2" w:rsidRPr="00F90BA2" w:rsidRDefault="008F1343" w:rsidP="00F90BA2">
            <w:pPr>
              <w:spacing w:after="160" w:line="259" w:lineRule="auto"/>
            </w:pPr>
            <w:r>
              <w:t>KEEKOROK LODGE</w:t>
            </w:r>
          </w:p>
        </w:tc>
        <w:tc>
          <w:tcPr>
            <w:tcW w:w="2250" w:type="dxa"/>
          </w:tcPr>
          <w:p w14:paraId="4D47CF2B" w14:textId="77777777" w:rsidR="00F90BA2" w:rsidRPr="00F90BA2" w:rsidRDefault="00F90BA2" w:rsidP="00F90BA2">
            <w:pPr>
              <w:spacing w:after="160" w:line="259" w:lineRule="auto"/>
            </w:pPr>
            <w:r w:rsidRPr="00F90BA2">
              <w:t>ALL MEALS INCLUDED</w:t>
            </w:r>
          </w:p>
        </w:tc>
      </w:tr>
      <w:bookmarkEnd w:id="0"/>
    </w:tbl>
    <w:p w14:paraId="451F8A1A" w14:textId="77777777" w:rsidR="00F90BA2" w:rsidRPr="00F90BA2" w:rsidRDefault="00F90BA2" w:rsidP="00F90BA2"/>
    <w:p w14:paraId="6601E567" w14:textId="208F2F01" w:rsidR="00F90BA2" w:rsidRPr="00F90BA2" w:rsidRDefault="00F90BA2" w:rsidP="00F90BA2">
      <w:r w:rsidRPr="00F90BA2">
        <w:t xml:space="preserve">TOUR COST: </w:t>
      </w:r>
      <w:r w:rsidR="008F1343">
        <w:t>2,108</w:t>
      </w:r>
      <w:r w:rsidRPr="00F90BA2">
        <w:t xml:space="preserve"> USD PER PERSON SHARING</w:t>
      </w:r>
    </w:p>
    <w:p w14:paraId="71CA9813" w14:textId="77777777" w:rsidR="00F90BA2" w:rsidRPr="00F90BA2" w:rsidRDefault="00F90BA2" w:rsidP="00F90BA2"/>
    <w:p w14:paraId="77400F2E" w14:textId="77777777" w:rsidR="00F90BA2" w:rsidRDefault="00F90BA2" w:rsidP="00F90BA2"/>
    <w:p w14:paraId="0439142E" w14:textId="29F6AC63" w:rsidR="00F90BA2" w:rsidRPr="00F90BA2" w:rsidRDefault="00F90BA2" w:rsidP="00F90BA2">
      <w:pPr>
        <w:rPr>
          <w:b/>
          <w:bCs/>
        </w:rPr>
      </w:pPr>
      <w:r w:rsidRPr="00F90BA2">
        <w:rPr>
          <w:b/>
          <w:bCs/>
        </w:rPr>
        <w:t>COST INCLUDES</w:t>
      </w:r>
    </w:p>
    <w:p w14:paraId="1CC7E52E" w14:textId="77777777" w:rsidR="00F90BA2" w:rsidRPr="00F90BA2" w:rsidRDefault="00F90BA2" w:rsidP="00F90BA2">
      <w:r w:rsidRPr="00F90BA2">
        <w:t>All activities</w:t>
      </w:r>
    </w:p>
    <w:p w14:paraId="3BAFDF97" w14:textId="77777777" w:rsidR="00F90BA2" w:rsidRPr="00F90BA2" w:rsidRDefault="00F90BA2" w:rsidP="00F90BA2">
      <w:r w:rsidRPr="00F90BA2">
        <w:t>All accommodations</w:t>
      </w:r>
    </w:p>
    <w:p w14:paraId="65218170" w14:textId="77777777" w:rsidR="00F90BA2" w:rsidRPr="00F90BA2" w:rsidRDefault="00F90BA2" w:rsidP="00F90BA2">
      <w:r w:rsidRPr="00F90BA2">
        <w:t>All transportation</w:t>
      </w:r>
    </w:p>
    <w:p w14:paraId="516FA0DE" w14:textId="77777777" w:rsidR="00F90BA2" w:rsidRPr="00F90BA2" w:rsidRDefault="00F90BA2" w:rsidP="00F90BA2">
      <w:r w:rsidRPr="00F90BA2">
        <w:lastRenderedPageBreak/>
        <w:t xml:space="preserve">A multilingual driver </w:t>
      </w:r>
      <w:proofErr w:type="gramStart"/>
      <w:r w:rsidRPr="00F90BA2">
        <w:t>guide</w:t>
      </w:r>
      <w:proofErr w:type="gramEnd"/>
    </w:p>
    <w:p w14:paraId="427B562A" w14:textId="77777777" w:rsidR="00F90BA2" w:rsidRPr="00F90BA2" w:rsidRDefault="00F90BA2" w:rsidP="00F90BA2">
      <w:r w:rsidRPr="00F90BA2">
        <w:t>All taxes/ VAT</w:t>
      </w:r>
    </w:p>
    <w:p w14:paraId="10A56A38" w14:textId="77777777" w:rsidR="00F90BA2" w:rsidRPr="00F90BA2" w:rsidRDefault="00F90BA2" w:rsidP="00F90BA2">
      <w:r w:rsidRPr="00F90BA2">
        <w:t>Round trip airport transfer</w:t>
      </w:r>
    </w:p>
    <w:p w14:paraId="34E89B78" w14:textId="77777777" w:rsidR="00F90BA2" w:rsidRPr="00F90BA2" w:rsidRDefault="00F90BA2" w:rsidP="00F90BA2">
      <w:r w:rsidRPr="00F90BA2">
        <w:t xml:space="preserve">Meals as specified in </w:t>
      </w:r>
      <w:proofErr w:type="gramStart"/>
      <w:r w:rsidRPr="00F90BA2">
        <w:t>day by day</w:t>
      </w:r>
      <w:proofErr w:type="gramEnd"/>
      <w:r w:rsidRPr="00F90BA2">
        <w:t xml:space="preserve"> section</w:t>
      </w:r>
    </w:p>
    <w:p w14:paraId="5AA11C1D" w14:textId="77777777" w:rsidR="00F90BA2" w:rsidRPr="00F90BA2" w:rsidRDefault="00F90BA2" w:rsidP="00F90BA2">
      <w:pPr>
        <w:rPr>
          <w:b/>
          <w:bCs/>
        </w:rPr>
      </w:pPr>
      <w:r w:rsidRPr="00F90BA2">
        <w:rPr>
          <w:b/>
          <w:bCs/>
        </w:rPr>
        <w:t>COST EXCLUDES</w:t>
      </w:r>
    </w:p>
    <w:p w14:paraId="71C07659" w14:textId="77777777" w:rsidR="00F90BA2" w:rsidRPr="00F90BA2" w:rsidRDefault="00F90BA2" w:rsidP="00F90BA2">
      <w:r w:rsidRPr="00F90BA2">
        <w:t>Park fees</w:t>
      </w:r>
    </w:p>
    <w:p w14:paraId="7F893129" w14:textId="77777777" w:rsidR="00F90BA2" w:rsidRPr="00F90BA2" w:rsidRDefault="00F90BA2" w:rsidP="00F90BA2">
      <w:r w:rsidRPr="00F90BA2">
        <w:t>International flights</w:t>
      </w:r>
    </w:p>
    <w:p w14:paraId="4D2FE369" w14:textId="77777777" w:rsidR="00F90BA2" w:rsidRPr="00F90BA2" w:rsidRDefault="00F90BA2" w:rsidP="00F90BA2">
      <w:r w:rsidRPr="00F90BA2">
        <w:t>Additional accommodation before and at the end of the tour</w:t>
      </w:r>
    </w:p>
    <w:p w14:paraId="4134142D" w14:textId="77777777" w:rsidR="00F90BA2" w:rsidRPr="00F90BA2" w:rsidRDefault="00F90BA2" w:rsidP="00F90BA2">
      <w:r w:rsidRPr="00F90BA2">
        <w:t xml:space="preserve">Tips </w:t>
      </w:r>
    </w:p>
    <w:p w14:paraId="05F6E4CF" w14:textId="77777777" w:rsidR="00F90BA2" w:rsidRPr="00F90BA2" w:rsidRDefault="00F90BA2" w:rsidP="00F90BA2">
      <w:r w:rsidRPr="00F90BA2">
        <w:t>Personal items</w:t>
      </w:r>
    </w:p>
    <w:p w14:paraId="6BB4803C" w14:textId="77777777" w:rsidR="00F90BA2" w:rsidRPr="00F90BA2" w:rsidRDefault="00F90BA2" w:rsidP="00F90BA2">
      <w:r w:rsidRPr="00F90BA2">
        <w:t>Government imposed increase of taxes</w:t>
      </w:r>
    </w:p>
    <w:p w14:paraId="06A86FFE" w14:textId="77777777" w:rsidR="00F90BA2" w:rsidRPr="00F90BA2" w:rsidRDefault="00F90BA2" w:rsidP="00F90BA2">
      <w:r w:rsidRPr="00F90BA2">
        <w:t xml:space="preserve">Some meals as specified in the </w:t>
      </w:r>
      <w:proofErr w:type="gramStart"/>
      <w:r w:rsidRPr="00F90BA2">
        <w:t>day by day</w:t>
      </w:r>
      <w:proofErr w:type="gramEnd"/>
      <w:r w:rsidRPr="00F90BA2">
        <w:t xml:space="preserve"> section </w:t>
      </w:r>
    </w:p>
    <w:bookmarkEnd w:id="1"/>
    <w:p w14:paraId="7AAA87A6" w14:textId="77777777" w:rsidR="008E7834" w:rsidRPr="00433457" w:rsidRDefault="008E7834"/>
    <w:sectPr w:rsidR="008E7834" w:rsidRPr="00433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4C"/>
    <w:rsid w:val="00025CB9"/>
    <w:rsid w:val="00085F69"/>
    <w:rsid w:val="001529D8"/>
    <w:rsid w:val="003015D0"/>
    <w:rsid w:val="00433457"/>
    <w:rsid w:val="004A6DB4"/>
    <w:rsid w:val="00890273"/>
    <w:rsid w:val="008E7834"/>
    <w:rsid w:val="008F1343"/>
    <w:rsid w:val="00911A19"/>
    <w:rsid w:val="00BF3D97"/>
    <w:rsid w:val="00C10530"/>
    <w:rsid w:val="00C66F11"/>
    <w:rsid w:val="00C95C7F"/>
    <w:rsid w:val="00DC63F8"/>
    <w:rsid w:val="00DD674C"/>
    <w:rsid w:val="00E16171"/>
    <w:rsid w:val="00E63899"/>
    <w:rsid w:val="00EA2415"/>
    <w:rsid w:val="00EC1D55"/>
    <w:rsid w:val="00F9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6D13"/>
  <w15:chartTrackingRefBased/>
  <w15:docId w15:val="{0B3AAAA8-0766-4A67-9EEB-C981EFF2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171"/>
    <w:rPr>
      <w:color w:val="0563C1" w:themeColor="hyperlink"/>
      <w:u w:val="single"/>
    </w:rPr>
  </w:style>
  <w:style w:type="character" w:styleId="UnresolvedMention">
    <w:name w:val="Unresolved Mention"/>
    <w:basedOn w:val="DefaultParagraphFont"/>
    <w:uiPriority w:val="99"/>
    <w:semiHidden/>
    <w:unhideWhenUsed/>
    <w:rsid w:val="00E16171"/>
    <w:rPr>
      <w:color w:val="605E5C"/>
      <w:shd w:val="clear" w:color="auto" w:fill="E1DFDD"/>
    </w:rPr>
  </w:style>
  <w:style w:type="table" w:styleId="TableGrid">
    <w:name w:val="Table Grid"/>
    <w:basedOn w:val="TableNormal"/>
    <w:uiPriority w:val="39"/>
    <w:rsid w:val="00F9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dc:creator>
  <cp:keywords/>
  <dc:description/>
  <cp:lastModifiedBy>TITUS</cp:lastModifiedBy>
  <cp:revision>3</cp:revision>
  <dcterms:created xsi:type="dcterms:W3CDTF">2022-09-12T06:37:00Z</dcterms:created>
  <dcterms:modified xsi:type="dcterms:W3CDTF">2022-09-15T07:50:00Z</dcterms:modified>
</cp:coreProperties>
</file>